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65" w:rsidRPr="00E04D7A" w:rsidRDefault="008B7265" w:rsidP="008B7265">
      <w:pPr>
        <w:rPr>
          <w:rFonts w:ascii="Arial" w:hAnsi="Arial" w:cs="Arial"/>
          <w:noProof/>
          <w:sz w:val="20"/>
          <w:szCs w:val="20"/>
          <w:lang w:eastAsia="lv-LV"/>
        </w:rPr>
      </w:pPr>
      <w:r w:rsidRPr="00E04D7A">
        <w:rPr>
          <w:rFonts w:ascii="Arial" w:hAnsi="Arial" w:cs="Arial"/>
          <w:noProof/>
          <w:sz w:val="20"/>
          <w:szCs w:val="20"/>
          <w:lang w:eastAsia="lv-LV"/>
        </w:rPr>
        <w:t xml:space="preserve">Publicēts: </w:t>
      </w:r>
      <w:bookmarkStart w:id="0" w:name="_GoBack"/>
      <w:r w:rsidRPr="00E04D7A">
        <w:rPr>
          <w:rFonts w:ascii="Arial" w:hAnsi="Arial" w:cs="Arial"/>
          <w:noProof/>
          <w:sz w:val="20"/>
          <w:szCs w:val="20"/>
          <w:lang w:eastAsia="lv-LV"/>
        </w:rPr>
        <w:t>12.05.2020.</w:t>
      </w:r>
      <w:bookmarkEnd w:id="0"/>
    </w:p>
    <w:p w:rsidR="008B7265" w:rsidRPr="00A974F3" w:rsidRDefault="008B7265" w:rsidP="008B7265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8B7265" w:rsidRPr="00070336" w:rsidRDefault="008B7265" w:rsidP="008B7265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8B7265" w:rsidRDefault="008B7265" w:rsidP="008B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265" w:rsidRDefault="008B7265" w:rsidP="008B72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p w:rsidR="008B7265" w:rsidRPr="008568F1" w:rsidRDefault="008B7265" w:rsidP="008B7265">
      <w:pPr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8568F1">
        <w:rPr>
          <w:rFonts w:ascii="Times New Roman" w:hAnsi="Times New Roman" w:cs="Times New Roman"/>
          <w:noProof/>
          <w:sz w:val="24"/>
          <w:szCs w:val="24"/>
          <w:lang w:eastAsia="lv-LV"/>
        </w:rPr>
        <w:t>Īstenojot projektu, 2020. gada 12. maijā tika noslēgts līgums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Nr.1/16/2020/124 ar Sabiedrību ar ierobežotu atbildību “Baltline Globe” par būvuzraudzības pakalpojumu nodrošināšanu Cēsu Audzināšanas iestādes nepilngadīgajiem skolas ar sporta zāli energoefektivitātes paaugstināšanas būvdarbiem.  </w:t>
      </w:r>
      <w:r w:rsidRPr="008568F1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8B7265" w:rsidRDefault="008B7265" w:rsidP="008B7265">
      <w:pPr>
        <w:rPr>
          <w:rFonts w:ascii="Arial" w:hAnsi="Arial" w:cs="Arial"/>
          <w:noProof/>
          <w:sz w:val="28"/>
          <w:szCs w:val="28"/>
          <w:lang w:eastAsia="lv-LV"/>
        </w:rPr>
      </w:pPr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74A69E83" wp14:editId="371C0F83">
            <wp:extent cx="5400040" cy="1114531"/>
            <wp:effectExtent l="0" t="0" r="0" b="9525"/>
            <wp:docPr id="4" name="Picture 7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79" w:rsidRDefault="00434979"/>
    <w:sectPr w:rsidR="00434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65"/>
    <w:rsid w:val="00434979"/>
    <w:rsid w:val="008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E4343-A0EF-4FD8-B8EB-7C4C6347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B72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1</cp:revision>
  <dcterms:created xsi:type="dcterms:W3CDTF">2020-12-17T07:53:00Z</dcterms:created>
  <dcterms:modified xsi:type="dcterms:W3CDTF">2020-12-17T07:53:00Z</dcterms:modified>
</cp:coreProperties>
</file>